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6C" w:rsidRDefault="00AA5EEC">
      <w:r>
        <w:t>Pytanie:</w:t>
      </w:r>
    </w:p>
    <w:p w:rsidR="005C42F6" w:rsidRDefault="00C223CB">
      <w:r>
        <w:t xml:space="preserve">W jaki sposób będą przyznawane punkty w przypadku wewnątrzwspólnotowego nabycia towarów, gdzie do ceny netto nie dolicza się podatku VAT, zatem cena netto jest równocześnie ceną brutto? </w:t>
      </w:r>
    </w:p>
    <w:p w:rsidR="00C223CB" w:rsidRDefault="00C223CB"/>
    <w:p w:rsidR="00AA5EEC" w:rsidRDefault="00AA5EEC">
      <w:r>
        <w:t>Odpowiedź Zamawiającego:</w:t>
      </w:r>
    </w:p>
    <w:p w:rsidR="00C223CB" w:rsidRDefault="00C223CB">
      <w:r>
        <w:t>Z</w:t>
      </w:r>
      <w:r w:rsidRPr="00C223CB">
        <w:t>amawiający w celu oceny takiej oferty dolicz</w:t>
      </w:r>
      <w:r>
        <w:t>y</w:t>
      </w:r>
      <w:r w:rsidRPr="00C223CB">
        <w:t xml:space="preserve"> do przedstawionej w niej ceny podatek od towarów i usług, </w:t>
      </w:r>
      <w:r>
        <w:t xml:space="preserve">zgodnie </w:t>
      </w:r>
      <w:r w:rsidR="0008043C">
        <w:t>z obowiązującą stawką, co</w:t>
      </w:r>
      <w:r w:rsidR="007459DC">
        <w:t xml:space="preserve"> zapewni równe traktowania oferentów i wynika z przep</w:t>
      </w:r>
      <w:bookmarkStart w:id="0" w:name="_GoBack"/>
      <w:bookmarkEnd w:id="0"/>
      <w:r w:rsidR="007459DC">
        <w:t>isów</w:t>
      </w:r>
      <w:r w:rsidR="0008043C">
        <w:t xml:space="preserve"> ustaw</w:t>
      </w:r>
      <w:r w:rsidR="007459DC">
        <w:t>y Prawo Zamówień Publicznych (art.91 ust.3a zd. 1. ustawy).</w:t>
      </w:r>
    </w:p>
    <w:sectPr w:rsidR="00C22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CB"/>
    <w:rsid w:val="0008043C"/>
    <w:rsid w:val="00182C6C"/>
    <w:rsid w:val="002A1C68"/>
    <w:rsid w:val="003A4052"/>
    <w:rsid w:val="007459DC"/>
    <w:rsid w:val="00894A31"/>
    <w:rsid w:val="00AA5EEC"/>
    <w:rsid w:val="00C2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5355D-59CA-4DEA-8981-94B3BA00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5E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E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E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E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E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2019-12-27T12:47:00Z</dcterms:created>
  <dcterms:modified xsi:type="dcterms:W3CDTF">2019-12-27T12:49:00Z</dcterms:modified>
</cp:coreProperties>
</file>